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6DE4" w:rsidR="0062266A" w:rsidP="00452939" w:rsidRDefault="00B17CA6" w14:paraId="2525FDE1" w14:textId="6C7AA103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226DE4">
        <w:rPr>
          <w:rFonts w:cs="Arial"/>
          <w:b/>
          <w:color w:val="000000" w:themeColor="text1"/>
          <w:sz w:val="32"/>
          <w:szCs w:val="32"/>
        </w:rPr>
        <w:t>Arrangement</w:t>
      </w:r>
      <w:r w:rsidRPr="00226DE4" w:rsidR="004D1C53">
        <w:rPr>
          <w:rFonts w:cs="Arial"/>
          <w:b/>
          <w:color w:val="000000" w:themeColor="text1"/>
          <w:sz w:val="32"/>
          <w:szCs w:val="32"/>
        </w:rPr>
        <w:t xml:space="preserve"> </w:t>
      </w:r>
      <w:r w:rsidRPr="00226DE4" w:rsidR="00BC303E">
        <w:rPr>
          <w:rFonts w:cs="Arial"/>
          <w:b/>
          <w:color w:val="000000" w:themeColor="text1"/>
          <w:sz w:val="32"/>
          <w:szCs w:val="32"/>
        </w:rPr>
        <w:t xml:space="preserve">laagcomplexe jeugdhulp </w:t>
      </w:r>
      <w:r w:rsidRPr="00226DE4" w:rsidR="004D1C53">
        <w:rPr>
          <w:rFonts w:cs="Arial"/>
          <w:b/>
          <w:color w:val="000000" w:themeColor="text1"/>
          <w:sz w:val="32"/>
          <w:szCs w:val="32"/>
        </w:rPr>
        <w:t>20</w:t>
      </w:r>
      <w:r w:rsidRPr="00226DE4" w:rsidR="00881795">
        <w:rPr>
          <w:rFonts w:cs="Arial"/>
          <w:b/>
          <w:color w:val="000000" w:themeColor="text1"/>
          <w:sz w:val="32"/>
          <w:szCs w:val="32"/>
        </w:rPr>
        <w:t>2</w:t>
      </w:r>
      <w:r w:rsidR="00345278">
        <w:rPr>
          <w:rFonts w:cs="Arial"/>
          <w:b/>
          <w:color w:val="000000" w:themeColor="text1"/>
          <w:sz w:val="32"/>
          <w:szCs w:val="32"/>
        </w:rPr>
        <w:t>5</w:t>
      </w:r>
    </w:p>
    <w:p w:rsidRPr="00226DE4" w:rsidR="00452939" w:rsidP="00BC303E" w:rsidRDefault="00452939" w14:paraId="2CD1B8AE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:rsidRPr="00226DE4" w:rsidR="0062266A" w:rsidP="00BC303E" w:rsidRDefault="0062266A" w14:paraId="3D896513" w14:textId="5E84EF00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Jeugdzorgaanbieder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Tr="00BC303E" w14:paraId="256139CA" w14:textId="77777777">
        <w:tc>
          <w:tcPr>
            <w:tcW w:w="2972" w:type="dxa"/>
          </w:tcPr>
          <w:p w:rsidRPr="00226DE4" w:rsidR="00913D0A" w:rsidP="00BC303E" w:rsidRDefault="00913D0A" w14:paraId="7C634CB7" w14:textId="6FA5CB9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:rsidRPr="00226DE4" w:rsidR="00913D0A" w:rsidP="00BC303E" w:rsidRDefault="00913D0A" w14:paraId="088304F1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Tr="00BC303E" w14:paraId="590F0E52" w14:textId="77777777">
        <w:tc>
          <w:tcPr>
            <w:tcW w:w="2972" w:type="dxa"/>
          </w:tcPr>
          <w:p w:rsidRPr="00226DE4" w:rsidR="00913D0A" w:rsidP="00BC303E" w:rsidRDefault="00913D0A" w14:paraId="1DF2C29E" w14:textId="2F10D724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:rsidRPr="00226DE4" w:rsidR="00913D0A" w:rsidP="00BC303E" w:rsidRDefault="00913D0A" w14:paraId="0520DEC6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Tr="00BC303E" w14:paraId="2CE2DEC3" w14:textId="77777777">
        <w:tc>
          <w:tcPr>
            <w:tcW w:w="2972" w:type="dxa"/>
          </w:tcPr>
          <w:p w:rsidRPr="00226DE4" w:rsidR="00913D0A" w:rsidP="00BC303E" w:rsidRDefault="00913D0A" w14:paraId="31A54911" w14:textId="04535501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:rsidRPr="00226DE4" w:rsidR="00913D0A" w:rsidP="00BC303E" w:rsidRDefault="00913D0A" w14:paraId="2CF0CC85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Tr="00BC303E" w14:paraId="3250A4E7" w14:textId="77777777">
        <w:tc>
          <w:tcPr>
            <w:tcW w:w="2972" w:type="dxa"/>
          </w:tcPr>
          <w:p w:rsidRPr="00226DE4" w:rsidR="00913D0A" w:rsidP="00BC303E" w:rsidRDefault="00913D0A" w14:paraId="0B2018CA" w14:textId="5794AA92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:rsidRPr="00226DE4" w:rsidR="00913D0A" w:rsidP="00BC303E" w:rsidRDefault="00913D0A" w14:paraId="6963BCD8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226DE4" w:rsidR="00BC303E" w:rsidP="00BC303E" w:rsidRDefault="00BC303E" w14:paraId="2F46D450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:rsidRPr="00226DE4" w:rsidR="0062266A" w:rsidP="00BC303E" w:rsidRDefault="006C18F3" w14:paraId="0478D460" w14:textId="7275E108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FF3FBE" w:rsidTr="00E30B92" w14:paraId="40679B47" w14:textId="77777777">
        <w:tc>
          <w:tcPr>
            <w:tcW w:w="2972" w:type="dxa"/>
          </w:tcPr>
          <w:p w:rsidRPr="00226DE4" w:rsidR="00FF3FBE" w:rsidP="00BC303E" w:rsidRDefault="00FF3FBE" w14:paraId="01DC2B95" w14:textId="189641B4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:rsidRPr="00226DE4" w:rsidR="00FF3FBE" w:rsidP="00BC303E" w:rsidRDefault="00FF3FBE" w14:paraId="7680A5DA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Tr="00E30B92" w14:paraId="48FBE7E3" w14:textId="77777777">
        <w:tc>
          <w:tcPr>
            <w:tcW w:w="2972" w:type="dxa"/>
          </w:tcPr>
          <w:p w:rsidRPr="00226DE4" w:rsidR="00FF3FBE" w:rsidP="00BC303E" w:rsidRDefault="00FF3FBE" w14:paraId="2114CAC5" w14:textId="1663635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:rsidRPr="00226DE4" w:rsidR="00FF3FBE" w:rsidP="00BC303E" w:rsidRDefault="00FF3FBE" w14:paraId="35B3ACE0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Tr="00E30B92" w14:paraId="760ADCEC" w14:textId="77777777">
        <w:tc>
          <w:tcPr>
            <w:tcW w:w="2972" w:type="dxa"/>
          </w:tcPr>
          <w:p w:rsidRPr="00226DE4" w:rsidR="00FF3FBE" w:rsidP="00BC303E" w:rsidRDefault="00FF3FBE" w14:paraId="12D36B14" w14:textId="1A51B05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:rsidRPr="00226DE4" w:rsidR="00FF3FBE" w:rsidP="00BC303E" w:rsidRDefault="00FF3FBE" w14:paraId="53BF8980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226DE4" w:rsidR="00BC303E" w:rsidP="00BC303E" w:rsidRDefault="00BC303E" w14:paraId="34A4496C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:rsidRPr="00226DE4" w:rsidR="0062266A" w:rsidP="00BC303E" w:rsidRDefault="008945E1" w14:paraId="3AB044C7" w14:textId="4B4BC3D3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226DE4">
        <w:rPr>
          <w:rFonts w:cs="Arial"/>
          <w:b/>
          <w:bCs/>
          <w:color w:val="auto"/>
          <w:kern w:val="32"/>
          <w:szCs w:val="20"/>
        </w:rPr>
        <w:t>Gezins</w:t>
      </w:r>
      <w:r w:rsidRPr="00226DE4" w:rsidR="0062266A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Tr="00BC303E" w14:paraId="050C6C13" w14:textId="77777777">
        <w:tc>
          <w:tcPr>
            <w:tcW w:w="2972" w:type="dxa"/>
          </w:tcPr>
          <w:p w:rsidRPr="00226DE4" w:rsidR="00913D0A" w:rsidP="00BC303E" w:rsidRDefault="00913D0A" w14:paraId="7EB16231" w14:textId="6A844A71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Naam</w:t>
            </w: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:rsidRPr="00226DE4" w:rsidR="00913D0A" w:rsidP="00BC303E" w:rsidRDefault="00913D0A" w14:paraId="7610FED0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Tr="00BC303E" w14:paraId="10772EE9" w14:textId="77777777">
        <w:tc>
          <w:tcPr>
            <w:tcW w:w="2972" w:type="dxa"/>
          </w:tcPr>
          <w:p w:rsidRPr="00226DE4" w:rsidR="00913D0A" w:rsidP="00BC303E" w:rsidRDefault="00913D0A" w14:paraId="489AC7C7" w14:textId="6D2249A8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:rsidRPr="00226DE4" w:rsidR="00913D0A" w:rsidP="00BC303E" w:rsidRDefault="00913D0A" w14:paraId="74EF03F1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Tr="00BC303E" w14:paraId="3DD10572" w14:textId="77777777">
        <w:tc>
          <w:tcPr>
            <w:tcW w:w="2972" w:type="dxa"/>
          </w:tcPr>
          <w:p w:rsidRPr="00226DE4" w:rsidR="00913D0A" w:rsidP="00BC303E" w:rsidRDefault="00913D0A" w14:paraId="474F6BF3" w14:textId="2EC378EA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:rsidRPr="00226DE4" w:rsidR="00913D0A" w:rsidP="00BC303E" w:rsidRDefault="00913D0A" w14:paraId="4CED11CF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Tr="00BC303E" w14:paraId="1EACB5F4" w14:textId="77777777">
        <w:tc>
          <w:tcPr>
            <w:tcW w:w="2972" w:type="dxa"/>
          </w:tcPr>
          <w:p w:rsidRPr="00226DE4" w:rsidR="00913D0A" w:rsidP="00BC303E" w:rsidRDefault="00913D0A" w14:paraId="16CAB8B0" w14:textId="334E6545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:rsidRPr="00226DE4" w:rsidR="00913D0A" w:rsidP="00BC303E" w:rsidRDefault="00913D0A" w14:paraId="7A1BFC58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EA72D3" w:rsidTr="00BC303E" w14:paraId="5E96F8AA" w14:textId="77777777">
        <w:tc>
          <w:tcPr>
            <w:tcW w:w="2972" w:type="dxa"/>
            <w:vMerge w:val="restart"/>
          </w:tcPr>
          <w:p w:rsidRPr="00226DE4" w:rsidR="00EA72D3" w:rsidP="00BC303E" w:rsidRDefault="00EA72D3" w14:paraId="2AD3F5A2" w14:textId="463ED7E1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:rsidRPr="00226DE4" w:rsidR="00EA72D3" w:rsidP="00BC303E" w:rsidRDefault="00EA72D3" w14:paraId="20830D03" w14:textId="7D22AAD8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EA72D3" w:rsidTr="00BC303E" w14:paraId="02BB25CB" w14:textId="77777777">
        <w:tc>
          <w:tcPr>
            <w:tcW w:w="2972" w:type="dxa"/>
            <w:vMerge/>
          </w:tcPr>
          <w:p w:rsidRPr="00226DE4" w:rsidR="00EA72D3" w:rsidP="00BC303E" w:rsidRDefault="00EA72D3" w14:paraId="4F398A44" w14:textId="73ECBF75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:rsidRPr="00226DE4" w:rsidR="00EA72D3" w:rsidP="00BC303E" w:rsidRDefault="00895F7C" w14:paraId="6D7A2A71" w14:textId="48F593E3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E-</w:t>
            </w:r>
            <w:r w:rsidRPr="00226DE4" w:rsidR="00EA72D3">
              <w:rPr>
                <w:rFonts w:cs="Arial"/>
                <w:bCs/>
                <w:color w:val="auto"/>
                <w:kern w:val="32"/>
                <w:szCs w:val="20"/>
              </w:rPr>
              <w:t>mailadres:</w:t>
            </w:r>
          </w:p>
        </w:tc>
      </w:tr>
    </w:tbl>
    <w:p w:rsidRPr="00226DE4" w:rsidR="00913D0A" w:rsidP="00BC303E" w:rsidRDefault="00913D0A" w14:paraId="665C0427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</w:p>
    <w:p w:rsidRPr="00226DE4" w:rsidR="00BD540F" w:rsidP="00BC303E" w:rsidRDefault="00BC303E" w14:paraId="3F78E6C9" w14:textId="1FE61BF7">
      <w:pPr>
        <w:rPr>
          <w:rFonts w:cs="Arial"/>
          <w:color w:val="000000" w:themeColor="text1"/>
          <w:szCs w:val="20"/>
          <w:u w:val="single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Profiel-intensiteit-combinatie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591"/>
        <w:gridCol w:w="4042"/>
      </w:tblGrid>
      <w:tr w:rsidRPr="00FF3FBE" w:rsidR="000C705C" w14:paraId="4B020391" w14:textId="5A594DDC">
        <w:trPr>
          <w:trHeight w:val="368"/>
        </w:trPr>
        <w:tc>
          <w:tcPr>
            <w:tcW w:w="1657" w:type="dxa"/>
          </w:tcPr>
          <w:p w:rsidRPr="00226DE4" w:rsidR="000C705C" w:rsidP="00BC303E" w:rsidRDefault="000C705C" w14:paraId="048C6C07" w14:textId="070ABF39">
            <w:pPr>
              <w:rPr>
                <w:rFonts w:cs="Arial"/>
                <w:color w:val="000000" w:themeColor="text1"/>
                <w:szCs w:val="20"/>
              </w:rPr>
            </w:pPr>
            <w:bookmarkStart w:name="_Hlk499728906" w:id="0"/>
            <w:r w:rsidRPr="00226DE4">
              <w:rPr>
                <w:rFonts w:cs="Arial"/>
                <w:color w:val="000000" w:themeColor="text1"/>
                <w:szCs w:val="20"/>
              </w:rPr>
              <w:t>Profiel 1 t/m 10</w:t>
            </w:r>
          </w:p>
        </w:tc>
        <w:tc>
          <w:tcPr>
            <w:tcW w:w="6633" w:type="dxa"/>
            <w:gridSpan w:val="2"/>
          </w:tcPr>
          <w:p w:rsidRPr="00226DE4" w:rsidR="000C705C" w:rsidP="00BC303E" w:rsidRDefault="000C705C" w14:paraId="2F0CD9BF" w14:textId="5F3EFAFD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  <w:tr w:rsidRPr="00FF3FBE" w:rsidR="00F60DCD" w:rsidTr="00F60DCD" w14:paraId="43D3C79E" w14:textId="77777777">
        <w:trPr>
          <w:trHeight w:val="456"/>
        </w:trPr>
        <w:tc>
          <w:tcPr>
            <w:tcW w:w="1657" w:type="dxa"/>
            <w:vMerge w:val="restart"/>
          </w:tcPr>
          <w:p w:rsidRPr="00226DE4" w:rsidR="00F60DCD" w:rsidP="00AF794D" w:rsidRDefault="00F60DCD" w14:paraId="2E4EB582" w14:textId="2F0D90FC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Intensiteit</w:t>
            </w:r>
          </w:p>
        </w:tc>
        <w:tc>
          <w:tcPr>
            <w:tcW w:w="6633" w:type="dxa"/>
            <w:gridSpan w:val="2"/>
          </w:tcPr>
          <w:p w:rsidRPr="00226DE4" w:rsidR="00F60DCD" w:rsidP="00AF794D" w:rsidRDefault="00F60DCD" w14:paraId="1C960F40" w14:textId="56303716">
            <w:pPr>
              <w:pStyle w:val="ListParagraph"/>
              <w:numPr>
                <w:ilvl w:val="0"/>
                <w:numId w:val="38"/>
              </w:numPr>
              <w:ind w:left="215" w:hanging="215"/>
              <w:rPr>
                <w:rFonts w:ascii="Arial" w:hAnsi="Arial" w:cs="Arial"/>
                <w:color w:val="000000" w:themeColor="text1"/>
                <w:szCs w:val="20"/>
              </w:rPr>
            </w:pPr>
            <w:r w:rsidRPr="00226DE4">
              <w:rPr>
                <w:rFonts w:ascii="Arial" w:hAnsi="Arial" w:cs="Arial"/>
                <w:color w:val="000000" w:themeColor="text1"/>
                <w:sz w:val="20"/>
                <w:szCs w:val="20"/>
              </w:rPr>
              <w:t>Perspectief</w:t>
            </w:r>
          </w:p>
        </w:tc>
      </w:tr>
      <w:tr w:rsidRPr="00FF3FBE" w:rsidR="00AF794D" w14:paraId="12AC1CD4" w14:textId="162D31F7">
        <w:trPr>
          <w:trHeight w:val="368"/>
        </w:trPr>
        <w:tc>
          <w:tcPr>
            <w:tcW w:w="1657" w:type="dxa"/>
            <w:vMerge/>
          </w:tcPr>
          <w:p w:rsidRPr="00226DE4" w:rsidR="00AF794D" w:rsidP="00AF794D" w:rsidRDefault="00AF794D" w14:paraId="36EF0B29" w14:textId="6138E7F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33" w:type="dxa"/>
            <w:gridSpan w:val="2"/>
          </w:tcPr>
          <w:p w:rsidRPr="00226DE4" w:rsidR="00AF794D" w:rsidP="00AF794D" w:rsidRDefault="00AF794D" w14:paraId="5EE28EB2" w14:textId="26BC53DF">
            <w:pPr>
              <w:pStyle w:val="ListParagraph"/>
              <w:numPr>
                <w:ilvl w:val="0"/>
                <w:numId w:val="39"/>
              </w:numPr>
              <w:ind w:left="215" w:hanging="2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6DE4">
              <w:rPr>
                <w:rFonts w:ascii="Arial" w:hAnsi="Arial" w:cs="Arial"/>
                <w:color w:val="000000" w:themeColor="text1"/>
                <w:sz w:val="20"/>
                <w:szCs w:val="20"/>
              </w:rPr>
              <w:t>Intensief</w:t>
            </w:r>
          </w:p>
        </w:tc>
      </w:tr>
      <w:tr w:rsidRPr="00FF3FBE" w:rsidR="00AF794D" w:rsidTr="00FF3FBE" w14:paraId="3606EBE6" w14:textId="348924D2">
        <w:trPr>
          <w:trHeight w:val="368"/>
        </w:trPr>
        <w:tc>
          <w:tcPr>
            <w:tcW w:w="1657" w:type="dxa"/>
            <w:vMerge/>
          </w:tcPr>
          <w:p w:rsidRPr="00226DE4" w:rsidR="00AF794D" w:rsidP="00AF794D" w:rsidRDefault="00AF794D" w14:paraId="6FDAA9F5" w14:textId="5556685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591" w:type="dxa"/>
          </w:tcPr>
          <w:p w:rsidRPr="00226DE4" w:rsidR="00AF794D" w:rsidP="00AF794D" w:rsidRDefault="00AF794D" w14:paraId="32B71E01" w14:textId="67186893">
            <w:pPr>
              <w:ind w:left="73" w:hanging="73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 Duurzaam</w:t>
            </w:r>
          </w:p>
        </w:tc>
        <w:tc>
          <w:tcPr>
            <w:tcW w:w="4042" w:type="dxa"/>
          </w:tcPr>
          <w:p w:rsidRPr="00226DE4" w:rsidR="00AF794D" w:rsidP="00AF794D" w:rsidRDefault="00AF794D" w14:paraId="0C56642F" w14:textId="45461F8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Aantal tranches: </w:t>
            </w:r>
          </w:p>
        </w:tc>
      </w:tr>
    </w:tbl>
    <w:p w:rsidRPr="00226DE4" w:rsidR="003413C1" w:rsidP="00BC303E" w:rsidRDefault="00A260A2" w14:paraId="233B3A3D" w14:textId="0563C440">
      <w:pPr>
        <w:rPr>
          <w:rFonts w:cs="Arial"/>
          <w:b/>
          <w:bCs/>
          <w:color w:val="000000" w:themeColor="text1"/>
          <w:szCs w:val="20"/>
        </w:rPr>
      </w:pPr>
      <w:r w:rsidRPr="00226DE4">
        <w:rPr>
          <w:rFonts w:cs="Arial"/>
          <w:color w:val="000000" w:themeColor="text1"/>
          <w:szCs w:val="20"/>
          <w:u w:val="single"/>
        </w:rPr>
        <w:br/>
      </w:r>
      <w:r w:rsidRPr="00226DE4">
        <w:rPr>
          <w:rFonts w:cs="Arial"/>
          <w:b/>
          <w:bCs/>
          <w:color w:val="000000" w:themeColor="text1"/>
          <w:szCs w:val="20"/>
        </w:rPr>
        <w:t xml:space="preserve">Toelichting keuze profiel en intensiteit </w:t>
      </w:r>
      <w:r w:rsidRPr="00226DE4">
        <w:rPr>
          <w:rFonts w:cs="Arial"/>
          <w:b/>
          <w:bCs/>
          <w:color w:val="000000" w:themeColor="text1"/>
          <w:sz w:val="18"/>
          <w:szCs w:val="18"/>
        </w:rPr>
        <w:t>(</w:t>
      </w:r>
      <w:r w:rsidRPr="00226DE4" w:rsidR="00BF0975">
        <w:rPr>
          <w:rFonts w:cs="Arial"/>
          <w:b/>
          <w:bCs/>
          <w:color w:val="000000" w:themeColor="text1"/>
          <w:sz w:val="18"/>
          <w:szCs w:val="18"/>
        </w:rPr>
        <w:t xml:space="preserve">niet </w:t>
      </w:r>
      <w:r w:rsidRPr="00226DE4" w:rsidR="001220B2">
        <w:rPr>
          <w:rFonts w:cs="Arial"/>
          <w:b/>
          <w:bCs/>
          <w:color w:val="000000" w:themeColor="text1"/>
          <w:sz w:val="18"/>
          <w:szCs w:val="18"/>
        </w:rPr>
        <w:t>invullen bij verwijzing door jeugdprofessional)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413C1" w:rsidTr="003413C1" w14:paraId="6B53B435" w14:textId="77777777">
        <w:tc>
          <w:tcPr>
            <w:tcW w:w="8290" w:type="dxa"/>
          </w:tcPr>
          <w:p w:rsidRPr="00226DE4" w:rsidR="003413C1" w:rsidP="00BC303E" w:rsidRDefault="003413C1" w14:paraId="6300F7D0" w14:textId="7777777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:rsidRPr="00226DE4" w:rsidR="003413C1" w:rsidP="00BC303E" w:rsidRDefault="003413C1" w14:paraId="430B2681" w14:textId="7777777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:rsidRPr="00226DE4" w:rsidR="003413C1" w:rsidP="00BC303E" w:rsidRDefault="003413C1" w14:paraId="5C420200" w14:textId="372FE258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</w:tbl>
    <w:p w:rsidRPr="00226DE4" w:rsidR="00BC303E" w:rsidP="00BC303E" w:rsidRDefault="00BC303E" w14:paraId="276A787B" w14:textId="4B269BFE">
      <w:pPr>
        <w:rPr>
          <w:rFonts w:cs="Arial"/>
          <w:b/>
          <w:bCs/>
          <w:color w:val="000000" w:themeColor="text1"/>
          <w:sz w:val="16"/>
          <w:szCs w:val="16"/>
        </w:rPr>
      </w:pPr>
    </w:p>
    <w:p w:rsidRPr="007102D8" w:rsidR="009812FE" w:rsidP="009812FE" w:rsidRDefault="009812FE" w14:paraId="3AA3B07E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Verwachte overige inzet gemeente en maatschappelijke 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Pr="007102D8" w:rsidR="009812FE" w14:paraId="4A6C5A82" w14:textId="77777777">
        <w:tc>
          <w:tcPr>
            <w:tcW w:w="3823" w:type="dxa"/>
          </w:tcPr>
          <w:p w:rsidRPr="007102D8" w:rsidR="009812FE" w:rsidRDefault="009812FE" w14:paraId="34B6B654" w14:textId="77777777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Sector</w:t>
            </w:r>
          </w:p>
        </w:tc>
        <w:tc>
          <w:tcPr>
            <w:tcW w:w="4231" w:type="dxa"/>
          </w:tcPr>
          <w:p w:rsidRPr="007102D8" w:rsidR="009812FE" w:rsidRDefault="009812FE" w14:paraId="607D8536" w14:textId="77777777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Korte omschrijving</w:t>
            </w:r>
          </w:p>
        </w:tc>
      </w:tr>
      <w:tr w:rsidRPr="007102D8" w:rsidR="009812FE" w14:paraId="435580F9" w14:textId="77777777">
        <w:tc>
          <w:tcPr>
            <w:tcW w:w="3823" w:type="dxa"/>
          </w:tcPr>
          <w:p w:rsidRPr="007102D8" w:rsidR="009812FE" w:rsidRDefault="009812FE" w14:paraId="39D90AAA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Voorliggend veld (trainingen, cursussen)</w:t>
            </w:r>
          </w:p>
        </w:tc>
        <w:tc>
          <w:tcPr>
            <w:tcW w:w="4231" w:type="dxa"/>
          </w:tcPr>
          <w:p w:rsidRPr="007102D8" w:rsidR="009812FE" w:rsidRDefault="009812FE" w14:paraId="567AE2A4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7102D8" w:rsidR="009812FE" w14:paraId="737B9077" w14:textId="77777777">
        <w:tc>
          <w:tcPr>
            <w:tcW w:w="3823" w:type="dxa"/>
          </w:tcPr>
          <w:p w:rsidRPr="007102D8" w:rsidR="009812FE" w:rsidRDefault="009812FE" w14:paraId="4241B0AA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Leerplicht</w:t>
            </w:r>
          </w:p>
          <w:p w:rsidRPr="007102D8" w:rsidR="009812FE" w:rsidRDefault="009812FE" w14:paraId="6D234C49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:rsidRPr="007102D8" w:rsidR="009812FE" w:rsidRDefault="009812FE" w14:paraId="7E328740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7102D8" w:rsidR="009812FE" w14:paraId="49E96CEF" w14:textId="77777777">
        <w:tc>
          <w:tcPr>
            <w:tcW w:w="3823" w:type="dxa"/>
          </w:tcPr>
          <w:p w:rsidRPr="007102D8" w:rsidR="009812FE" w:rsidRDefault="009812FE" w14:paraId="66622CEC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Onderwijs</w:t>
            </w:r>
          </w:p>
          <w:p w:rsidRPr="007102D8" w:rsidR="009812FE" w:rsidRDefault="009812FE" w14:paraId="5F625823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:rsidRPr="007102D8" w:rsidR="009812FE" w:rsidRDefault="009812FE" w14:paraId="5ADC20F6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7102D8" w:rsidR="009812FE" w14:paraId="2CFF3270" w14:textId="77777777">
        <w:tc>
          <w:tcPr>
            <w:tcW w:w="3823" w:type="dxa"/>
          </w:tcPr>
          <w:p w:rsidRPr="007102D8" w:rsidR="009812FE" w:rsidRDefault="009812FE" w14:paraId="1B04F86C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Werk &amp; inkomen, schulden, armoede</w:t>
            </w:r>
          </w:p>
        </w:tc>
        <w:tc>
          <w:tcPr>
            <w:tcW w:w="4231" w:type="dxa"/>
          </w:tcPr>
          <w:p w:rsidRPr="007102D8" w:rsidR="009812FE" w:rsidRDefault="009812FE" w14:paraId="28BB1AC8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7102D8" w:rsidR="009812FE" w14:paraId="72824936" w14:textId="77777777">
        <w:tc>
          <w:tcPr>
            <w:tcW w:w="3823" w:type="dxa"/>
          </w:tcPr>
          <w:p w:rsidRPr="007102D8" w:rsidR="009812FE" w:rsidRDefault="009812FE" w14:paraId="553ECCFA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Openbare orde, wijkagent, veiligheid</w:t>
            </w:r>
          </w:p>
        </w:tc>
        <w:tc>
          <w:tcPr>
            <w:tcW w:w="4231" w:type="dxa"/>
          </w:tcPr>
          <w:p w:rsidRPr="007102D8" w:rsidR="009812FE" w:rsidRDefault="009812FE" w14:paraId="654A67F0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7102D8" w:rsidR="009812FE" w14:paraId="1A4F0624" w14:textId="77777777">
        <w:tc>
          <w:tcPr>
            <w:tcW w:w="3823" w:type="dxa"/>
          </w:tcPr>
          <w:p w:rsidRPr="007102D8" w:rsidR="009812FE" w:rsidRDefault="009812FE" w14:paraId="0B3F9375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proofErr w:type="spellStart"/>
            <w:r w:rsidRPr="007102D8">
              <w:rPr>
                <w:rFonts w:cs="Arial"/>
                <w:color w:val="000000" w:themeColor="text1"/>
                <w:szCs w:val="20"/>
              </w:rPr>
              <w:t>Wmo</w:t>
            </w:r>
            <w:proofErr w:type="spellEnd"/>
          </w:p>
          <w:p w:rsidRPr="007102D8" w:rsidR="009812FE" w:rsidRDefault="009812FE" w14:paraId="2108A647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:rsidRPr="007102D8" w:rsidR="009812FE" w:rsidRDefault="009812FE" w14:paraId="63DFC32A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7102D8" w:rsidR="009812FE" w14:paraId="420EE98E" w14:textId="77777777">
        <w:tc>
          <w:tcPr>
            <w:tcW w:w="3823" w:type="dxa"/>
          </w:tcPr>
          <w:p w:rsidRPr="007102D8" w:rsidR="009812FE" w:rsidRDefault="009812FE" w14:paraId="64AB4B6C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Huisvesting</w:t>
            </w:r>
          </w:p>
          <w:p w:rsidRPr="007102D8" w:rsidR="009812FE" w:rsidRDefault="009812FE" w14:paraId="1A795EDB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:rsidRPr="007102D8" w:rsidR="009812FE" w:rsidRDefault="009812FE" w14:paraId="3D38AB42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226DE4" w:rsidR="003413C1" w:rsidP="00452939" w:rsidRDefault="003413C1" w14:paraId="775B6176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</w:p>
    <w:p w:rsidRPr="00226DE4" w:rsidR="00452939" w:rsidP="00452939" w:rsidRDefault="003413C1" w14:paraId="79B494AF" w14:textId="282C12BD">
      <w:pPr>
        <w:rPr>
          <w:rFonts w:cs="Arial"/>
          <w:b/>
          <w:bCs/>
          <w:color w:val="000000" w:themeColor="text1"/>
          <w:kern w:val="32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br/>
      </w:r>
      <w:r w:rsidRPr="00226DE4" w:rsidR="00381EFA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Pr="00226DE4" w:rsidR="00452939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786A3BEC" w14:textId="77777777">
        <w:tc>
          <w:tcPr>
            <w:tcW w:w="8290" w:type="dxa"/>
          </w:tcPr>
          <w:p w:rsidRPr="00226DE4" w:rsidR="00452939" w:rsidRDefault="00452939" w14:paraId="1FB8F649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226DE4" w:rsidR="00452939" w:rsidRDefault="00452939" w14:paraId="254EBE8B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226DE4" w:rsidR="00452939" w:rsidRDefault="00452939" w14:paraId="15CD19FA" w14:textId="58F09ED4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:rsidRPr="00226DE4" w:rsidR="00452939" w:rsidP="00BC303E" w:rsidRDefault="00452939" w14:paraId="09EE5769" w14:textId="7C12B8B5">
      <w:pPr>
        <w:rPr>
          <w:rFonts w:cs="Arial"/>
          <w:color w:val="000000" w:themeColor="text1"/>
          <w:szCs w:val="20"/>
          <w:u w:val="single"/>
        </w:rPr>
      </w:pPr>
    </w:p>
    <w:p w:rsidRPr="00226DE4" w:rsidR="00A132FA" w:rsidP="00BC303E" w:rsidRDefault="00A45E7F" w14:paraId="40243CCE" w14:textId="22A8D024">
      <w:pPr>
        <w:rPr>
          <w:rFonts w:cs="Arial"/>
          <w:b/>
          <w:bCs/>
          <w:color w:val="auto"/>
          <w:kern w:val="32"/>
          <w:szCs w:val="20"/>
        </w:rPr>
      </w:pPr>
      <w:r w:rsidRPr="00226DE4">
        <w:rPr>
          <w:rFonts w:cs="Arial"/>
          <w:b/>
          <w:bCs/>
          <w:color w:val="auto"/>
          <w:kern w:val="32"/>
          <w:szCs w:val="20"/>
        </w:rPr>
        <w:t>Doelen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:rsidTr="00452939" w14:paraId="1113ED94" w14:textId="77777777">
        <w:tc>
          <w:tcPr>
            <w:tcW w:w="8290" w:type="dxa"/>
          </w:tcPr>
          <w:p w:rsidRPr="00226DE4" w:rsidR="00452939" w:rsidP="00BC303E" w:rsidRDefault="00452939" w14:paraId="2B283443" w14:textId="1022A62E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452939" w:rsidP="00BC303E" w:rsidRDefault="00452939" w14:paraId="35AA18F4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8C2EA3" w:rsidP="00BC303E" w:rsidRDefault="008C2EA3" w14:paraId="4054894F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452939" w:rsidP="00BC303E" w:rsidRDefault="00452939" w14:paraId="4C23B642" w14:textId="598C0E6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226DE4" w:rsidR="00452939" w:rsidP="00DF1C58" w:rsidRDefault="00452939" w14:paraId="3B0EF5BC" w14:textId="77777777">
      <w:pPr>
        <w:rPr>
          <w:rFonts w:cs="Arial"/>
          <w:b/>
          <w:color w:val="000000" w:themeColor="text1"/>
          <w:szCs w:val="20"/>
        </w:rPr>
      </w:pPr>
    </w:p>
    <w:p w:rsidRPr="00226DE4" w:rsidR="00452939" w:rsidP="00DF1C58" w:rsidRDefault="00452939" w14:paraId="53F15EAE" w14:textId="188B8235">
      <w:pPr>
        <w:rPr>
          <w:rFonts w:cs="Arial"/>
          <w:b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26"/>
        <w:gridCol w:w="879"/>
        <w:gridCol w:w="3297"/>
      </w:tblGrid>
      <w:tr w:rsidR="00452939" w:rsidTr="00124486" w14:paraId="39AAF9E8" w14:textId="77777777">
        <w:tc>
          <w:tcPr>
            <w:tcW w:w="988" w:type="dxa"/>
          </w:tcPr>
          <w:p w:rsidRPr="00226DE4" w:rsidR="00452939" w:rsidP="004C2589" w:rsidRDefault="00707F26" w14:paraId="719003EE" w14:textId="0D80B532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26" w:type="dxa"/>
          </w:tcPr>
          <w:p w:rsidRPr="00226DE4" w:rsidR="00452939" w:rsidP="004C2589" w:rsidRDefault="00452939" w14:paraId="3CF3C02A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79" w:type="dxa"/>
          </w:tcPr>
          <w:p w:rsidRPr="00226DE4" w:rsidR="00452939" w:rsidP="004C2589" w:rsidRDefault="00707F26" w14:paraId="6E1FEB17" w14:textId="2A688CF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297" w:type="dxa"/>
          </w:tcPr>
          <w:p w:rsidRPr="00226DE4" w:rsidR="00452939" w:rsidP="004C2589" w:rsidRDefault="00452939" w14:paraId="598AB768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:rsidTr="00124486" w14:paraId="3BB9A902" w14:textId="77777777">
        <w:tc>
          <w:tcPr>
            <w:tcW w:w="4993" w:type="dxa"/>
            <w:gridSpan w:val="3"/>
          </w:tcPr>
          <w:p w:rsidRPr="00226DE4" w:rsidR="00452939" w:rsidP="004C2589" w:rsidRDefault="00452939" w14:paraId="5527456B" w14:textId="794B2AB4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Ouder(s)/</w:t>
            </w:r>
            <w:r w:rsidRPr="00226DE4" w:rsidR="00076A9C">
              <w:rPr>
                <w:rFonts w:cs="Arial"/>
                <w:color w:val="000000" w:themeColor="text1"/>
                <w:szCs w:val="20"/>
              </w:rPr>
              <w:t>Gezagsdrager</w:t>
            </w:r>
            <w:r w:rsidRPr="00226DE4">
              <w:rPr>
                <w:rFonts w:cs="Arial"/>
                <w:color w:val="000000" w:themeColor="text1"/>
                <w:szCs w:val="20"/>
              </w:rPr>
              <w:t>*</w:t>
            </w:r>
          </w:p>
          <w:p w:rsidRPr="00226DE4" w:rsidR="00452939" w:rsidP="004C2589" w:rsidRDefault="00452939" w14:paraId="124906A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452939" w:rsidP="004C2589" w:rsidRDefault="00452939" w14:paraId="24FFF4CF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452939" w:rsidP="004C2589" w:rsidRDefault="00452939" w14:paraId="53FB8868" w14:textId="16A62745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97" w:type="dxa"/>
          </w:tcPr>
          <w:p w:rsidRPr="00226DE4" w:rsidR="00452939" w:rsidP="004C2589" w:rsidRDefault="00452939" w14:paraId="4CD252A7" w14:textId="5AA0A133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Jeugdige</w:t>
            </w:r>
            <w:r w:rsidRPr="00226DE4" w:rsidR="007B0B19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  <w:r w:rsidRPr="00226DE4" w:rsidR="0002773A">
              <w:rPr>
                <w:rFonts w:cs="Arial"/>
                <w:color w:val="000000" w:themeColor="text1"/>
                <w:szCs w:val="20"/>
              </w:rPr>
              <w:t>*</w:t>
            </w:r>
          </w:p>
        </w:tc>
      </w:tr>
      <w:tr w:rsidR="00452939" w:rsidTr="00124486" w14:paraId="3FD50D4D" w14:textId="77777777">
        <w:tc>
          <w:tcPr>
            <w:tcW w:w="4114" w:type="dxa"/>
            <w:gridSpan w:val="2"/>
          </w:tcPr>
          <w:p w:rsidRPr="00226DE4" w:rsidR="00452939" w:rsidP="004C2589" w:rsidRDefault="00452939" w14:paraId="2A355BB5" w14:textId="2A369F1C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:rsidRPr="00226DE4" w:rsidR="00452939" w:rsidP="004C2589" w:rsidRDefault="00452939" w14:paraId="50EF8C3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452939" w:rsidP="004C2589" w:rsidRDefault="00452939" w14:paraId="6D8B32A4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452939" w:rsidP="004C2589" w:rsidRDefault="00452939" w14:paraId="70FB2121" w14:textId="179C13D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76" w:type="dxa"/>
            <w:gridSpan w:val="2"/>
          </w:tcPr>
          <w:p w:rsidRPr="00226DE4" w:rsidR="00452939" w:rsidP="00452939" w:rsidRDefault="00452939" w14:paraId="7A7223E7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:rsidRPr="00226DE4" w:rsidR="00452939" w:rsidP="00452939" w:rsidRDefault="00452939" w14:paraId="13857B08" w14:textId="6E1017E8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:rsidRPr="00226DE4" w:rsidR="00452939" w:rsidP="00452939" w:rsidRDefault="00452939" w14:paraId="5331FD73" w14:textId="0E71F89A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226DE4" w:rsidR="008C2EA3" w:rsidP="00124486" w:rsidRDefault="008C2EA3" w14:paraId="2CFAB8FF" w14:textId="77777777">
      <w:pPr>
        <w:rPr>
          <w:rFonts w:cs="Arial"/>
          <w:b/>
          <w:color w:val="000000" w:themeColor="text1"/>
          <w:sz w:val="10"/>
          <w:szCs w:val="10"/>
        </w:rPr>
      </w:pPr>
    </w:p>
    <w:p w:rsidR="00124486" w:rsidP="29BD9ABC" w:rsidRDefault="00124486" w14:paraId="76A844B8" w14:textId="512D8F30">
      <w:pPr>
        <w:rPr>
          <w:rFonts w:cs="Arial"/>
          <w:b w:val="1"/>
          <w:bCs w:val="1"/>
          <w:color w:val="000000" w:themeColor="text1" w:themeTint="FF" w:themeShade="FF"/>
        </w:rPr>
      </w:pPr>
      <w:r w:rsidRPr="29BD9ABC" w:rsidR="00124486">
        <w:rPr>
          <w:rFonts w:cs="Arial"/>
          <w:b w:val="1"/>
          <w:bCs w:val="1"/>
          <w:color w:val="000000" w:themeColor="text1" w:themeTint="FF" w:themeShade="FF"/>
        </w:rPr>
        <w:t>--------------------------------------------------------------------------------------------------</w:t>
      </w:r>
    </w:p>
    <w:p w:rsidRPr="00226DE4" w:rsidR="00124486" w:rsidP="00124486" w:rsidRDefault="00124486" w14:paraId="3588AAF2" w14:textId="77777777">
      <w:pPr>
        <w:rPr>
          <w:rFonts w:cs="Arial"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Voor akkoord</w:t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color w:val="000000" w:themeColor="text1"/>
          <w:szCs w:val="20"/>
        </w:rPr>
        <w:tab/>
      </w:r>
      <w:r w:rsidRPr="00226DE4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24486" w:rsidTr="00124486" w14:paraId="6B0CC2F2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26DE4" w:rsidR="00124486" w:rsidRDefault="00124486" w14:paraId="5712CC32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DE4" w:rsidR="00124486" w:rsidRDefault="00124486" w14:paraId="0730828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:rsidTr="00124486" w14:paraId="1C157FF9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26DE4" w:rsidR="00124486" w:rsidRDefault="00124486" w14:paraId="639F9D72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DE4" w:rsidR="00124486" w:rsidRDefault="00124486" w14:paraId="7D680F07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:rsidTr="00124486" w14:paraId="5344B6DF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26DE4" w:rsidR="00124486" w:rsidRDefault="00124486" w14:paraId="7FDB33D1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DE4" w:rsidR="00124486" w:rsidRDefault="00124486" w14:paraId="175FDA41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:rsidTr="00124486" w14:paraId="7C961894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26DE4" w:rsidR="00124486" w:rsidRDefault="00124486" w14:paraId="0E2858E3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DE4" w:rsidR="00124486" w:rsidRDefault="00124486" w14:paraId="3CE6C811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:rsidTr="00124486" w14:paraId="0B0053CA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26DE4" w:rsidR="00124486" w:rsidRDefault="00124486" w14:paraId="2539CEE4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DE4" w:rsidR="00124486" w:rsidRDefault="00124486" w14:paraId="35C2D4AD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124486" w:rsidRDefault="00124486" w14:paraId="0E65AE24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124486" w:rsidRDefault="00124486" w14:paraId="6DD664E1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226DE4" w:rsidR="00124486" w:rsidRDefault="00124486" w14:paraId="54E908B8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226DE4" w:rsidR="00124486" w:rsidP="00124486" w:rsidRDefault="00124486" w14:paraId="269B10CD" w14:textId="77777777">
      <w:pPr>
        <w:rPr>
          <w:rFonts w:cs="Arial"/>
          <w:color w:val="000000" w:themeColor="text1"/>
          <w:sz w:val="16"/>
          <w:szCs w:val="16"/>
        </w:rPr>
      </w:pPr>
    </w:p>
    <w:p w:rsidRPr="00226DE4" w:rsidR="0020001F" w:rsidP="0053507B" w:rsidRDefault="0053507B" w14:paraId="0B923440" w14:textId="3DBC4DD0">
      <w:pPr>
        <w:rPr>
          <w:rFonts w:cs="Arial"/>
          <w:color w:val="000000" w:themeColor="text1"/>
          <w:sz w:val="16"/>
          <w:szCs w:val="16"/>
        </w:rPr>
      </w:pPr>
      <w:r w:rsidRPr="00226DE4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sectPr w:rsidRPr="00226DE4" w:rsidR="0020001F" w:rsidSect="00A01DB2">
      <w:headerReference w:type="default" r:id="rId12"/>
      <w:footerReference w:type="default" r:id="rId13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6EED" w:rsidRDefault="00F86EED" w14:paraId="32E4020D" w14:textId="77777777">
      <w:r>
        <w:separator/>
      </w:r>
    </w:p>
  </w:endnote>
  <w:endnote w:type="continuationSeparator" w:id="0">
    <w:p w:rsidR="00F86EED" w:rsidRDefault="00F86EED" w14:paraId="69755D8D" w14:textId="77777777">
      <w:r>
        <w:continuationSeparator/>
      </w:r>
    </w:p>
  </w:endnote>
  <w:endnote w:type="continuationNotice" w:id="1">
    <w:p w:rsidR="00F86EED" w:rsidRDefault="00F86EED" w14:paraId="5CDC2D6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22F7" w:rsidR="007E224B" w:rsidP="00A01DB2" w:rsidRDefault="007E224B" w14:paraId="1B76A031" w14:textId="7D05713D">
    <w:pPr>
      <w:pStyle w:val="Footer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6EED" w:rsidRDefault="00F86EED" w14:paraId="3AFD932C" w14:textId="77777777">
      <w:r>
        <w:separator/>
      </w:r>
    </w:p>
  </w:footnote>
  <w:footnote w:type="continuationSeparator" w:id="0">
    <w:p w:rsidR="00F86EED" w:rsidRDefault="00F86EED" w14:paraId="05070655" w14:textId="77777777">
      <w:r>
        <w:continuationSeparator/>
      </w:r>
    </w:p>
  </w:footnote>
  <w:footnote w:type="continuationNotice" w:id="1">
    <w:p w:rsidR="00F86EED" w:rsidRDefault="00F86EED" w14:paraId="5565A0A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E224B" w:rsidRDefault="007E224B" w14:paraId="4AC10647" w14:textId="63FD405D">
    <w:pPr>
      <w:pStyle w:val="Header"/>
    </w:pPr>
    <w:r>
      <w:tab/>
    </w:r>
    <w:r>
      <w:t xml:space="preserve">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34503E3C" wp14:editId="263E2ADF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stBullet"/>
      <w:lvlText w:val="%1."/>
      <w:lvlJc w:val="left"/>
      <w:pPr>
        <w:ind w:left="1778" w:hanging="360"/>
      </w:pPr>
      <w:rPr>
        <w:rFonts w:hint="default" w:cs="Times New Roman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7644"/>
    <w:multiLevelType w:val="hybridMultilevel"/>
    <w:tmpl w:val="A100F74A"/>
    <w:lvl w:ilvl="0" w:tplc="649C30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hint="default" w:ascii="Wingdings" w:hAnsi="Wingdings"/>
      </w:rPr>
    </w:lvl>
  </w:abstractNum>
  <w:abstractNum w:abstractNumId="8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EA33A6"/>
    <w:multiLevelType w:val="hybridMultilevel"/>
    <w:tmpl w:val="76CAC426"/>
    <w:lvl w:ilvl="0" w:tplc="457299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hint="default" w:ascii="Century Gothic" w:hAnsi="Century Gothic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hint="default" w:ascii="Wingdings" w:hAnsi="Wingdings"/>
      </w:rPr>
    </w:lvl>
  </w:abstractNum>
  <w:abstractNum w:abstractNumId="26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1376925061">
    <w:abstractNumId w:val="1"/>
  </w:num>
  <w:num w:numId="2" w16cid:durableId="615646957">
    <w:abstractNumId w:val="1"/>
  </w:num>
  <w:num w:numId="3" w16cid:durableId="194541362">
    <w:abstractNumId w:val="0"/>
  </w:num>
  <w:num w:numId="4" w16cid:durableId="689989125">
    <w:abstractNumId w:val="37"/>
  </w:num>
  <w:num w:numId="5" w16cid:durableId="21593574">
    <w:abstractNumId w:val="28"/>
  </w:num>
  <w:num w:numId="6" w16cid:durableId="1471288064">
    <w:abstractNumId w:val="7"/>
  </w:num>
  <w:num w:numId="7" w16cid:durableId="1601336892">
    <w:abstractNumId w:val="26"/>
  </w:num>
  <w:num w:numId="8" w16cid:durableId="266930100">
    <w:abstractNumId w:val="34"/>
  </w:num>
  <w:num w:numId="9" w16cid:durableId="298725984">
    <w:abstractNumId w:val="16"/>
  </w:num>
  <w:num w:numId="10" w16cid:durableId="1836453149">
    <w:abstractNumId w:val="5"/>
  </w:num>
  <w:num w:numId="11" w16cid:durableId="527451821">
    <w:abstractNumId w:val="12"/>
  </w:num>
  <w:num w:numId="12" w16cid:durableId="1386221732">
    <w:abstractNumId w:val="21"/>
  </w:num>
  <w:num w:numId="13" w16cid:durableId="2036617338">
    <w:abstractNumId w:val="2"/>
  </w:num>
  <w:num w:numId="14" w16cid:durableId="691803770">
    <w:abstractNumId w:val="19"/>
  </w:num>
  <w:num w:numId="15" w16cid:durableId="619383034">
    <w:abstractNumId w:val="33"/>
  </w:num>
  <w:num w:numId="16" w16cid:durableId="876744517">
    <w:abstractNumId w:val="14"/>
  </w:num>
  <w:num w:numId="17" w16cid:durableId="332489599">
    <w:abstractNumId w:val="31"/>
  </w:num>
  <w:num w:numId="18" w16cid:durableId="2082096459">
    <w:abstractNumId w:val="24"/>
  </w:num>
  <w:num w:numId="19" w16cid:durableId="1902982536">
    <w:abstractNumId w:val="9"/>
  </w:num>
  <w:num w:numId="20" w16cid:durableId="1209101306">
    <w:abstractNumId w:val="10"/>
  </w:num>
  <w:num w:numId="21" w16cid:durableId="68619543">
    <w:abstractNumId w:val="22"/>
  </w:num>
  <w:num w:numId="22" w16cid:durableId="1281498652">
    <w:abstractNumId w:val="8"/>
  </w:num>
  <w:num w:numId="23" w16cid:durableId="1796674218">
    <w:abstractNumId w:val="30"/>
  </w:num>
  <w:num w:numId="24" w16cid:durableId="217670092">
    <w:abstractNumId w:val="6"/>
  </w:num>
  <w:num w:numId="25" w16cid:durableId="425268605">
    <w:abstractNumId w:val="36"/>
  </w:num>
  <w:num w:numId="26" w16cid:durableId="841049670">
    <w:abstractNumId w:val="32"/>
  </w:num>
  <w:num w:numId="27" w16cid:durableId="1624114220">
    <w:abstractNumId w:val="18"/>
  </w:num>
  <w:num w:numId="28" w16cid:durableId="618609648">
    <w:abstractNumId w:val="29"/>
  </w:num>
  <w:num w:numId="29" w16cid:durableId="1614314620">
    <w:abstractNumId w:val="15"/>
  </w:num>
  <w:num w:numId="30" w16cid:durableId="108210130">
    <w:abstractNumId w:val="25"/>
  </w:num>
  <w:num w:numId="31" w16cid:durableId="1963462459">
    <w:abstractNumId w:val="11"/>
  </w:num>
  <w:num w:numId="32" w16cid:durableId="2003119273">
    <w:abstractNumId w:val="20"/>
  </w:num>
  <w:num w:numId="33" w16cid:durableId="607156394">
    <w:abstractNumId w:val="35"/>
  </w:num>
  <w:num w:numId="34" w16cid:durableId="351886095">
    <w:abstractNumId w:val="17"/>
  </w:num>
  <w:num w:numId="35" w16cid:durableId="1965888581">
    <w:abstractNumId w:val="3"/>
  </w:num>
  <w:num w:numId="36" w16cid:durableId="420025613">
    <w:abstractNumId w:val="23"/>
  </w:num>
  <w:num w:numId="37" w16cid:durableId="530801583">
    <w:abstractNumId w:val="27"/>
  </w:num>
  <w:num w:numId="38" w16cid:durableId="1909680989">
    <w:abstractNumId w:val="4"/>
  </w:num>
  <w:num w:numId="39" w16cid:durableId="1989747341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2773A"/>
    <w:rsid w:val="00050DD7"/>
    <w:rsid w:val="00070ECF"/>
    <w:rsid w:val="00071C59"/>
    <w:rsid w:val="00076A9C"/>
    <w:rsid w:val="00077125"/>
    <w:rsid w:val="00083C82"/>
    <w:rsid w:val="00087734"/>
    <w:rsid w:val="00094211"/>
    <w:rsid w:val="000A5ABD"/>
    <w:rsid w:val="000C5A29"/>
    <w:rsid w:val="000C705C"/>
    <w:rsid w:val="000D111B"/>
    <w:rsid w:val="000D1AFC"/>
    <w:rsid w:val="000D6512"/>
    <w:rsid w:val="000E2E18"/>
    <w:rsid w:val="000F3E33"/>
    <w:rsid w:val="001000DE"/>
    <w:rsid w:val="001220B2"/>
    <w:rsid w:val="00124486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54A6"/>
    <w:rsid w:val="002152B2"/>
    <w:rsid w:val="00226DE4"/>
    <w:rsid w:val="00231888"/>
    <w:rsid w:val="002346B1"/>
    <w:rsid w:val="0023573C"/>
    <w:rsid w:val="0023722B"/>
    <w:rsid w:val="0027136E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13C1"/>
    <w:rsid w:val="00345278"/>
    <w:rsid w:val="00345BF6"/>
    <w:rsid w:val="0035183C"/>
    <w:rsid w:val="003548E8"/>
    <w:rsid w:val="0036586B"/>
    <w:rsid w:val="00372906"/>
    <w:rsid w:val="00381EFA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00B6F"/>
    <w:rsid w:val="00413377"/>
    <w:rsid w:val="00415CBB"/>
    <w:rsid w:val="00424BE7"/>
    <w:rsid w:val="0043393B"/>
    <w:rsid w:val="00446B0D"/>
    <w:rsid w:val="00452939"/>
    <w:rsid w:val="00455E72"/>
    <w:rsid w:val="0048292B"/>
    <w:rsid w:val="00484885"/>
    <w:rsid w:val="004B0446"/>
    <w:rsid w:val="004B2A1B"/>
    <w:rsid w:val="004B2E3B"/>
    <w:rsid w:val="004B4676"/>
    <w:rsid w:val="004C2589"/>
    <w:rsid w:val="004D1C53"/>
    <w:rsid w:val="004E0230"/>
    <w:rsid w:val="004E3C00"/>
    <w:rsid w:val="005043A8"/>
    <w:rsid w:val="00506355"/>
    <w:rsid w:val="00520270"/>
    <w:rsid w:val="00525D7A"/>
    <w:rsid w:val="005300E8"/>
    <w:rsid w:val="0053507B"/>
    <w:rsid w:val="00547507"/>
    <w:rsid w:val="00547D81"/>
    <w:rsid w:val="00554FE7"/>
    <w:rsid w:val="0056078F"/>
    <w:rsid w:val="00586B2F"/>
    <w:rsid w:val="005952B2"/>
    <w:rsid w:val="005A75BD"/>
    <w:rsid w:val="005B31BC"/>
    <w:rsid w:val="005C3456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63853"/>
    <w:rsid w:val="00670624"/>
    <w:rsid w:val="006905FF"/>
    <w:rsid w:val="0069699E"/>
    <w:rsid w:val="006A3221"/>
    <w:rsid w:val="006A76E8"/>
    <w:rsid w:val="006B518D"/>
    <w:rsid w:val="006C18F3"/>
    <w:rsid w:val="006C44CB"/>
    <w:rsid w:val="00701A3A"/>
    <w:rsid w:val="007078A8"/>
    <w:rsid w:val="00707F26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0B19"/>
    <w:rsid w:val="007E224B"/>
    <w:rsid w:val="007E4C25"/>
    <w:rsid w:val="007E7A01"/>
    <w:rsid w:val="00805E79"/>
    <w:rsid w:val="0080713D"/>
    <w:rsid w:val="00843A20"/>
    <w:rsid w:val="008510D6"/>
    <w:rsid w:val="00863054"/>
    <w:rsid w:val="008639A1"/>
    <w:rsid w:val="00866C59"/>
    <w:rsid w:val="00870B9F"/>
    <w:rsid w:val="00875140"/>
    <w:rsid w:val="00875ED4"/>
    <w:rsid w:val="00881795"/>
    <w:rsid w:val="0089010B"/>
    <w:rsid w:val="00891FC1"/>
    <w:rsid w:val="008945E1"/>
    <w:rsid w:val="00894F80"/>
    <w:rsid w:val="00895F7C"/>
    <w:rsid w:val="008A430A"/>
    <w:rsid w:val="008C2EA3"/>
    <w:rsid w:val="008E14BC"/>
    <w:rsid w:val="008F4CA0"/>
    <w:rsid w:val="00913D0A"/>
    <w:rsid w:val="0093442F"/>
    <w:rsid w:val="0093518E"/>
    <w:rsid w:val="0094173E"/>
    <w:rsid w:val="00947C65"/>
    <w:rsid w:val="009544E0"/>
    <w:rsid w:val="00956B4B"/>
    <w:rsid w:val="009579FE"/>
    <w:rsid w:val="009649BA"/>
    <w:rsid w:val="0097130C"/>
    <w:rsid w:val="0097158D"/>
    <w:rsid w:val="009812FE"/>
    <w:rsid w:val="0098776A"/>
    <w:rsid w:val="009879E0"/>
    <w:rsid w:val="0099371C"/>
    <w:rsid w:val="009B406F"/>
    <w:rsid w:val="009C2B36"/>
    <w:rsid w:val="009C448E"/>
    <w:rsid w:val="009E42EA"/>
    <w:rsid w:val="00A012A5"/>
    <w:rsid w:val="00A01DB2"/>
    <w:rsid w:val="00A132FA"/>
    <w:rsid w:val="00A260A2"/>
    <w:rsid w:val="00A407B6"/>
    <w:rsid w:val="00A45E7F"/>
    <w:rsid w:val="00A4626C"/>
    <w:rsid w:val="00A65FB2"/>
    <w:rsid w:val="00A7100D"/>
    <w:rsid w:val="00A731C5"/>
    <w:rsid w:val="00A73636"/>
    <w:rsid w:val="00AA4A5D"/>
    <w:rsid w:val="00AC5063"/>
    <w:rsid w:val="00AF794D"/>
    <w:rsid w:val="00B14473"/>
    <w:rsid w:val="00B17231"/>
    <w:rsid w:val="00B17CA6"/>
    <w:rsid w:val="00B21056"/>
    <w:rsid w:val="00B21BCF"/>
    <w:rsid w:val="00B2712C"/>
    <w:rsid w:val="00B6003A"/>
    <w:rsid w:val="00B70673"/>
    <w:rsid w:val="00B8076D"/>
    <w:rsid w:val="00B8429D"/>
    <w:rsid w:val="00B90D5A"/>
    <w:rsid w:val="00B932C9"/>
    <w:rsid w:val="00BA29FE"/>
    <w:rsid w:val="00BC303E"/>
    <w:rsid w:val="00BC512E"/>
    <w:rsid w:val="00BC75A2"/>
    <w:rsid w:val="00BD0E65"/>
    <w:rsid w:val="00BD540F"/>
    <w:rsid w:val="00BE6EAE"/>
    <w:rsid w:val="00BE7F50"/>
    <w:rsid w:val="00BF0975"/>
    <w:rsid w:val="00BF64CF"/>
    <w:rsid w:val="00C2159C"/>
    <w:rsid w:val="00C240C2"/>
    <w:rsid w:val="00C313A4"/>
    <w:rsid w:val="00C45849"/>
    <w:rsid w:val="00C46CB1"/>
    <w:rsid w:val="00C52C99"/>
    <w:rsid w:val="00C5358F"/>
    <w:rsid w:val="00C668ED"/>
    <w:rsid w:val="00C84180"/>
    <w:rsid w:val="00C85E25"/>
    <w:rsid w:val="00C943F4"/>
    <w:rsid w:val="00CA20EC"/>
    <w:rsid w:val="00CB3912"/>
    <w:rsid w:val="00CB48C2"/>
    <w:rsid w:val="00CF15D6"/>
    <w:rsid w:val="00D01205"/>
    <w:rsid w:val="00D21E82"/>
    <w:rsid w:val="00D252D0"/>
    <w:rsid w:val="00D64199"/>
    <w:rsid w:val="00D737F5"/>
    <w:rsid w:val="00D7402B"/>
    <w:rsid w:val="00D756BC"/>
    <w:rsid w:val="00D90DC2"/>
    <w:rsid w:val="00D91892"/>
    <w:rsid w:val="00D94FA7"/>
    <w:rsid w:val="00D97371"/>
    <w:rsid w:val="00DA4395"/>
    <w:rsid w:val="00DA4553"/>
    <w:rsid w:val="00DB3487"/>
    <w:rsid w:val="00DD5785"/>
    <w:rsid w:val="00DE03FF"/>
    <w:rsid w:val="00DE3361"/>
    <w:rsid w:val="00DF00FA"/>
    <w:rsid w:val="00DF1C58"/>
    <w:rsid w:val="00E30B92"/>
    <w:rsid w:val="00E323E5"/>
    <w:rsid w:val="00E4422B"/>
    <w:rsid w:val="00E6266C"/>
    <w:rsid w:val="00E64689"/>
    <w:rsid w:val="00E864AF"/>
    <w:rsid w:val="00E9482A"/>
    <w:rsid w:val="00EA72D3"/>
    <w:rsid w:val="00EB0E0E"/>
    <w:rsid w:val="00EB1B65"/>
    <w:rsid w:val="00EE3D72"/>
    <w:rsid w:val="00F02308"/>
    <w:rsid w:val="00F122B3"/>
    <w:rsid w:val="00F1272B"/>
    <w:rsid w:val="00F16066"/>
    <w:rsid w:val="00F20334"/>
    <w:rsid w:val="00F2471F"/>
    <w:rsid w:val="00F25FAB"/>
    <w:rsid w:val="00F300C5"/>
    <w:rsid w:val="00F4008F"/>
    <w:rsid w:val="00F53313"/>
    <w:rsid w:val="00F60DCD"/>
    <w:rsid w:val="00F77A94"/>
    <w:rsid w:val="00F86EED"/>
    <w:rsid w:val="00FA2339"/>
    <w:rsid w:val="00FB41D9"/>
    <w:rsid w:val="00FC16F8"/>
    <w:rsid w:val="00FC43B0"/>
    <w:rsid w:val="00FF3FBE"/>
    <w:rsid w:val="29BD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9D20B8"/>
  <w15:docId w15:val="{5E2925D4-98FF-4DB6-9351-D531BD8C2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Heading2">
    <w:name w:val="heading 2"/>
    <w:aliases w:val="Tussenkop"/>
    <w:basedOn w:val="Normal"/>
    <w:next w:val="Normal"/>
    <w:link w:val="Heading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styleId="Heading2Char" w:customStyle="1">
    <w:name w:val="Heading 2 Char"/>
    <w:aliases w:val="Tussenkop Char"/>
    <w:basedOn w:val="DefaultParagraphFont"/>
    <w:link w:val="Heading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Standaardlettertype" w:customStyle="1">
    <w:name w:val="Standaardlettertype"/>
    <w:basedOn w:val="Normal"/>
    <w:next w:val="Normal"/>
    <w:autoRedefine/>
    <w:qFormat/>
    <w:rsid w:val="00DE03FF"/>
    <w:pPr>
      <w:ind w:left="1440" w:right="-631" w:firstLine="323"/>
    </w:pPr>
    <w:rPr>
      <w:color w:val="auto"/>
    </w:rPr>
  </w:style>
  <w:style w:type="paragraph" w:styleId="Opsommingstekens2" w:customStyle="1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styleId="BoZ-Standaard" w:customStyle="1">
    <w:name w:val="BoZ-Standaard"/>
    <w:basedOn w:val="Normal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stBullet">
    <w:name w:val="List Bullet"/>
    <w:basedOn w:val="Normal"/>
    <w:next w:val="Normal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D21E8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1E82"/>
    <w:rPr>
      <w:rFonts w:cs="Times New Roman"/>
      <w:b/>
      <w:bCs/>
    </w:rPr>
  </w:style>
  <w:style w:type="paragraph" w:styleId="ListParagraph1" w:customStyle="1">
    <w:name w:val="List Paragraph1"/>
    <w:basedOn w:val="Normal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styleId="NoSpacing1" w:customStyle="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29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2805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2">
    <w:name w:val="Light Shading Accent 2"/>
    <w:basedOn w:val="TableNormal"/>
    <w:uiPriority w:val="60"/>
    <w:rsid w:val="0089010B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rsid w:val="00B17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CA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B17CA6"/>
    <w:rPr>
      <w:rFonts w:ascii="Arial" w:hAnsi="Arial"/>
      <w:color w:val="32195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7C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17CA6"/>
    <w:rPr>
      <w:rFonts w:ascii="Arial" w:hAnsi="Arial"/>
      <w:b/>
      <w:bCs/>
      <w:color w:val="321959"/>
      <w:lang w:eastAsia="en-US"/>
    </w:rPr>
  </w:style>
  <w:style w:type="paragraph" w:styleId="ListParagraph">
    <w:name w:val="List Paragraph"/>
    <w:basedOn w:val="Normal"/>
    <w:uiPriority w:val="34"/>
    <w:qFormat/>
    <w:rsid w:val="00A01DB2"/>
    <w:pPr>
      <w:spacing w:line="240" w:lineRule="auto"/>
      <w:ind w:left="720"/>
      <w:contextualSpacing/>
    </w:pPr>
    <w:rPr>
      <w:rFonts w:ascii="Arial Narrow" w:hAnsi="Arial Narrow" w:eastAsiaTheme="minorHAnsi" w:cstheme="majorBidi"/>
      <w:color w:val="auto"/>
      <w:sz w:val="22"/>
      <w:szCs w:val="28"/>
    </w:rPr>
  </w:style>
  <w:style w:type="paragraph" w:styleId="NoSpacing">
    <w:name w:val="No Spacing"/>
    <w:uiPriority w:val="1"/>
    <w:qFormat/>
    <w:rsid w:val="00A01DB2"/>
    <w:rPr>
      <w:rFonts w:ascii="Arial" w:hAnsi="Arial"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777d195-9222-4479-a343-410f6051b2c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a3bb1274-4183-4a0b-b500-03255a3f46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0049479F0244BA4572849ED264CFF" ma:contentTypeVersion="15" ma:contentTypeDescription="Een nieuw document maken." ma:contentTypeScope="" ma:versionID="890507c0253b22fa4bcb681563088281">
  <xsd:schema xmlns:xsd="http://www.w3.org/2001/XMLSchema" xmlns:xs="http://www.w3.org/2001/XMLSchema" xmlns:p="http://schemas.microsoft.com/office/2006/metadata/properties" xmlns:ns2="a3bb1274-4183-4a0b-b500-03255a3f462b" xmlns:ns3="79bbf56f-e1ee-4553-a7df-1d82b6c41944" xmlns:ns4="c149c5cd-1cc4-4190-bee7-a9740d718793" targetNamespace="http://schemas.microsoft.com/office/2006/metadata/properties" ma:root="true" ma:fieldsID="0f1639d1db5cf481af031a25482dd2bf" ns2:_="" ns3:_="" ns4:_="">
    <xsd:import namespace="a3bb1274-4183-4a0b-b500-03255a3f462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1274-4183-4a0b-b500-03255a3f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8F7B2-28FF-458D-9660-53AF39E579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c149c5cd-1cc4-4190-bee7-a9740d718793"/>
    <ds:schemaRef ds:uri="a3bb1274-4183-4a0b-b500-03255a3f462b"/>
  </ds:schemaRefs>
</ds:datastoreItem>
</file>

<file path=customXml/itemProps4.xml><?xml version="1.0" encoding="utf-8"?>
<ds:datastoreItem xmlns:ds="http://schemas.openxmlformats.org/officeDocument/2006/customXml" ds:itemID="{1415B3D1-0074-420B-9D73-DEB46A498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1274-4183-4a0b-b500-03255a3f462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2EEEFE-B60C-4BB3-AC00-B2B55F67F9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Agenda.dot</ap:Template>
  <ap:Application>Microsoft Word for the web</ap:Application>
  <ap:DocSecurity>4</ap:DocSecurity>
  <ap:ScaleCrop>false</ap:ScaleCrop>
  <ap:Company>Cragt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 123</dc:title>
  <dc:subject/>
  <dc:creator>gusta</dc:creator>
  <keywords/>
  <lastModifiedBy>Ilona Hagens</lastModifiedBy>
  <revision>8</revision>
  <lastPrinted>2017-09-07T02:52:00.0000000Z</lastPrinted>
  <dcterms:created xsi:type="dcterms:W3CDTF">2024-12-06T18:30:00.0000000Z</dcterms:created>
  <dcterms:modified xsi:type="dcterms:W3CDTF">2024-12-06T09:50:25.1645130Z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0x0101003A90049479F0244BA4572849ED264CFF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